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637934" w14:textId="2072AC71" w:rsidR="00322619" w:rsidRPr="00AB4DD4" w:rsidRDefault="00643FEC" w:rsidP="009B40B0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B4DD4">
        <w:rPr>
          <w:rFonts w:ascii="Times New Roman" w:hAnsi="Times New Roman" w:cs="Times New Roman"/>
          <w:b/>
          <w:sz w:val="26"/>
          <w:szCs w:val="26"/>
        </w:rPr>
        <w:t>Извещение</w:t>
      </w:r>
      <w:r w:rsidR="00152F38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322619" w:rsidRPr="00AB4DD4">
        <w:rPr>
          <w:rFonts w:ascii="Times New Roman" w:hAnsi="Times New Roman" w:cs="Times New Roman"/>
          <w:b/>
          <w:sz w:val="26"/>
          <w:szCs w:val="26"/>
        </w:rPr>
        <w:t xml:space="preserve">о проведении отбора коммерческих предложений </w:t>
      </w:r>
      <w:r w:rsidRPr="00AB4DD4">
        <w:rPr>
          <w:rFonts w:ascii="Times New Roman" w:hAnsi="Times New Roman" w:cs="Times New Roman"/>
          <w:b/>
          <w:sz w:val="26"/>
          <w:szCs w:val="26"/>
        </w:rPr>
        <w:t>для</w:t>
      </w:r>
      <w:r w:rsidR="00322619" w:rsidRPr="00AB4DD4">
        <w:rPr>
          <w:rFonts w:ascii="Times New Roman" w:hAnsi="Times New Roman" w:cs="Times New Roman"/>
          <w:b/>
          <w:sz w:val="26"/>
          <w:szCs w:val="26"/>
        </w:rPr>
        <w:t xml:space="preserve"> размещени</w:t>
      </w:r>
      <w:r w:rsidRPr="00AB4DD4">
        <w:rPr>
          <w:rFonts w:ascii="Times New Roman" w:hAnsi="Times New Roman" w:cs="Times New Roman"/>
          <w:b/>
          <w:sz w:val="26"/>
          <w:szCs w:val="26"/>
        </w:rPr>
        <w:t>я</w:t>
      </w:r>
      <w:r w:rsidR="009B40B0">
        <w:rPr>
          <w:rFonts w:ascii="Times New Roman" w:hAnsi="Times New Roman" w:cs="Times New Roman"/>
          <w:b/>
          <w:sz w:val="26"/>
          <w:szCs w:val="26"/>
        </w:rPr>
        <w:t xml:space="preserve"> средств гарантийного </w:t>
      </w:r>
      <w:r w:rsidR="00281545">
        <w:rPr>
          <w:rFonts w:ascii="Times New Roman" w:hAnsi="Times New Roman" w:cs="Times New Roman"/>
          <w:b/>
          <w:sz w:val="26"/>
          <w:szCs w:val="26"/>
        </w:rPr>
        <w:t>капитала</w:t>
      </w:r>
      <w:r w:rsidR="009B40B0">
        <w:rPr>
          <w:rFonts w:ascii="Times New Roman" w:hAnsi="Times New Roman" w:cs="Times New Roman"/>
          <w:b/>
          <w:sz w:val="26"/>
          <w:szCs w:val="26"/>
        </w:rPr>
        <w:t xml:space="preserve"> автономной некоммерческой организации «Центр гарантийной поддержки Ивановской области»</w:t>
      </w:r>
      <w:r w:rsidR="00322619" w:rsidRPr="00AB4DD4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14:paraId="212D940A" w14:textId="77777777" w:rsidR="00322619" w:rsidRPr="00AB4DD4" w:rsidRDefault="00322619" w:rsidP="00322619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6"/>
          <w:szCs w:val="26"/>
        </w:rPr>
      </w:pPr>
      <w:r w:rsidRPr="00AB4DD4">
        <w:rPr>
          <w:rFonts w:ascii="Times New Roman" w:hAnsi="Times New Roman" w:cs="Times New Roman"/>
          <w:b/>
          <w:sz w:val="26"/>
          <w:szCs w:val="26"/>
        </w:rPr>
        <w:t>в банковский вклад (депозит)</w:t>
      </w:r>
    </w:p>
    <w:p w14:paraId="6C94F66F" w14:textId="5D27DE2A" w:rsidR="00AB4DD4" w:rsidRDefault="00AB4DD4" w:rsidP="003A23CC">
      <w:pPr>
        <w:spacing w:after="0" w:line="240" w:lineRule="auto"/>
        <w:outlineLvl w:val="0"/>
        <w:rPr>
          <w:rFonts w:ascii="Times New Roman" w:hAnsi="Times New Roman" w:cs="Times New Roman"/>
          <w:b/>
          <w:sz w:val="26"/>
          <w:szCs w:val="26"/>
        </w:rPr>
      </w:pPr>
    </w:p>
    <w:p w14:paraId="29BEE002" w14:textId="483A7819" w:rsidR="003A23CC" w:rsidRPr="00AB4DD4" w:rsidRDefault="000F50BD" w:rsidP="003A23CC">
      <w:pPr>
        <w:spacing w:after="0" w:line="240" w:lineRule="auto"/>
        <w:outlineLvl w:val="0"/>
        <w:rPr>
          <w:rFonts w:ascii="Times New Roman" w:hAnsi="Times New Roman" w:cs="Times New Roman"/>
          <w:b/>
          <w:sz w:val="26"/>
          <w:szCs w:val="26"/>
        </w:rPr>
      </w:pPr>
      <w:r w:rsidRPr="00AB4DD4">
        <w:rPr>
          <w:rFonts w:ascii="Times New Roman" w:hAnsi="Times New Roman" w:cs="Times New Roman"/>
          <w:b/>
          <w:sz w:val="26"/>
          <w:szCs w:val="26"/>
        </w:rPr>
        <w:t>Да</w:t>
      </w:r>
      <w:r w:rsidR="00452CF7">
        <w:rPr>
          <w:rFonts w:ascii="Times New Roman" w:hAnsi="Times New Roman" w:cs="Times New Roman"/>
          <w:b/>
          <w:sz w:val="26"/>
          <w:szCs w:val="26"/>
        </w:rPr>
        <w:t xml:space="preserve">та </w:t>
      </w:r>
      <w:r w:rsidR="000628D6">
        <w:rPr>
          <w:rFonts w:ascii="Times New Roman" w:hAnsi="Times New Roman" w:cs="Times New Roman"/>
          <w:b/>
          <w:sz w:val="26"/>
          <w:szCs w:val="26"/>
        </w:rPr>
        <w:t>13.01.2026</w:t>
      </w:r>
    </w:p>
    <w:p w14:paraId="1AA484EB" w14:textId="77777777" w:rsidR="00322619" w:rsidRPr="00AB4DD4" w:rsidRDefault="00322619" w:rsidP="00322619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6"/>
          <w:szCs w:val="26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674"/>
        <w:gridCol w:w="4671"/>
      </w:tblGrid>
      <w:tr w:rsidR="00322619" w:rsidRPr="00452CF7" w14:paraId="797D2820" w14:textId="77777777" w:rsidTr="00A9549B">
        <w:tc>
          <w:tcPr>
            <w:tcW w:w="9345" w:type="dxa"/>
            <w:gridSpan w:val="2"/>
          </w:tcPr>
          <w:p w14:paraId="348BFD32" w14:textId="77777777" w:rsidR="00322619" w:rsidRPr="00452CF7" w:rsidRDefault="00322619" w:rsidP="003226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b/>
                <w:sz w:val="24"/>
                <w:szCs w:val="24"/>
              </w:rPr>
              <w:t>Параметры отбора заявок</w:t>
            </w:r>
          </w:p>
        </w:tc>
      </w:tr>
      <w:tr w:rsidR="00322619" w:rsidRPr="00452CF7" w14:paraId="63B5BA65" w14:textId="77777777" w:rsidTr="00A9549B">
        <w:tc>
          <w:tcPr>
            <w:tcW w:w="4674" w:type="dxa"/>
          </w:tcPr>
          <w:p w14:paraId="51793FF8" w14:textId="77777777" w:rsidR="00322619" w:rsidRPr="00452CF7" w:rsidRDefault="003226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Срок приема коммерческих предложений</w:t>
            </w:r>
          </w:p>
        </w:tc>
        <w:tc>
          <w:tcPr>
            <w:tcW w:w="4671" w:type="dxa"/>
          </w:tcPr>
          <w:p w14:paraId="3398001C" w14:textId="4E8BF479" w:rsidR="00B770B4" w:rsidRPr="00452CF7" w:rsidRDefault="00416BC9" w:rsidP="00B770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</w:t>
            </w:r>
            <w:r w:rsidR="000628D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C359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0628D6">
              <w:rPr>
                <w:rFonts w:ascii="Times New Roman" w:eastAsia="Times New Roman" w:hAnsi="Times New Roman" w:cs="Times New Roman"/>
                <w:sz w:val="24"/>
                <w:szCs w:val="24"/>
              </w:rPr>
              <w:t>.01.2026</w:t>
            </w:r>
            <w:r w:rsidR="00B770B4"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AC3591"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B770B4"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-00 </w:t>
            </w:r>
          </w:p>
          <w:p w14:paraId="6949050A" w14:textId="77777777" w:rsidR="00B770B4" w:rsidRPr="00452CF7" w:rsidRDefault="00B770B4" w:rsidP="00B770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</w:t>
            </w:r>
          </w:p>
          <w:p w14:paraId="31534CCA" w14:textId="6E0FB56A" w:rsidR="00322619" w:rsidRPr="00452CF7" w:rsidRDefault="000628D6" w:rsidP="00A67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16.01.2026</w:t>
            </w:r>
            <w:r w:rsidR="00B770B4"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65426A"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C5C87"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65426A"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>-00</w:t>
            </w:r>
          </w:p>
        </w:tc>
      </w:tr>
      <w:tr w:rsidR="00322619" w:rsidRPr="00452CF7" w14:paraId="1AB1F97C" w14:textId="77777777" w:rsidTr="00A9549B">
        <w:tc>
          <w:tcPr>
            <w:tcW w:w="4674" w:type="dxa"/>
          </w:tcPr>
          <w:p w14:paraId="4DBCACCD" w14:textId="77777777" w:rsidR="00322619" w:rsidRPr="00452CF7" w:rsidRDefault="003226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Валюта депозита</w:t>
            </w:r>
          </w:p>
        </w:tc>
        <w:tc>
          <w:tcPr>
            <w:tcW w:w="4671" w:type="dxa"/>
          </w:tcPr>
          <w:p w14:paraId="5A3E14D4" w14:textId="4CEE2473" w:rsidR="00322619" w:rsidRPr="00452CF7" w:rsidRDefault="00CF3E53" w:rsidP="006C50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6C5007" w:rsidRPr="00452CF7">
              <w:rPr>
                <w:rFonts w:ascii="Times New Roman" w:hAnsi="Times New Roman" w:cs="Times New Roman"/>
                <w:sz w:val="24"/>
                <w:szCs w:val="24"/>
              </w:rPr>
              <w:t>убли</w:t>
            </w:r>
          </w:p>
        </w:tc>
      </w:tr>
      <w:tr w:rsidR="00322619" w:rsidRPr="00452CF7" w14:paraId="77695F1C" w14:textId="77777777" w:rsidTr="00A9549B">
        <w:tc>
          <w:tcPr>
            <w:tcW w:w="4674" w:type="dxa"/>
          </w:tcPr>
          <w:p w14:paraId="38BCD62D" w14:textId="77777777" w:rsidR="00322619" w:rsidRPr="00452CF7" w:rsidRDefault="00322619" w:rsidP="003226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Размер средств, размещаемый в банковские вклады (депозиты), руб.</w:t>
            </w:r>
          </w:p>
        </w:tc>
        <w:tc>
          <w:tcPr>
            <w:tcW w:w="4671" w:type="dxa"/>
          </w:tcPr>
          <w:p w14:paraId="3F7144CE" w14:textId="6A857C6D" w:rsidR="00721512" w:rsidRPr="00452CF7" w:rsidRDefault="000628D6" w:rsidP="004E3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  <w:r w:rsidR="00BC7F91" w:rsidRPr="00452C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D5266" w:rsidRPr="00452CF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85E87" w:rsidRPr="00452CF7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161C30" w:rsidRPr="00452CF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FA502D" w:rsidRPr="00452CF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85E87" w:rsidRPr="00452CF7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161C30" w:rsidRPr="00452CF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85E87" w:rsidRPr="00452CF7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2560EE" w:rsidRPr="00452CF7" w14:paraId="79D65D48" w14:textId="77777777" w:rsidTr="00A9549B">
        <w:tc>
          <w:tcPr>
            <w:tcW w:w="9345" w:type="dxa"/>
            <w:gridSpan w:val="2"/>
          </w:tcPr>
          <w:p w14:paraId="7EAE2535" w14:textId="7DC4AA43" w:rsidR="002560EE" w:rsidRPr="00452CF7" w:rsidRDefault="000A7C75" w:rsidP="0025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Лот №1</w:t>
            </w:r>
          </w:p>
        </w:tc>
      </w:tr>
      <w:tr w:rsidR="0084390B" w:rsidRPr="00452CF7" w14:paraId="7574AEA6" w14:textId="77777777" w:rsidTr="00A9549B">
        <w:tc>
          <w:tcPr>
            <w:tcW w:w="4674" w:type="dxa"/>
          </w:tcPr>
          <w:p w14:paraId="5708E231" w14:textId="67AD4F8B" w:rsidR="0084390B" w:rsidRPr="00452CF7" w:rsidRDefault="0084390B" w:rsidP="008439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Размер размещаемых средств, руб.</w:t>
            </w:r>
          </w:p>
        </w:tc>
        <w:tc>
          <w:tcPr>
            <w:tcW w:w="4671" w:type="dxa"/>
          </w:tcPr>
          <w:p w14:paraId="0ADA5828" w14:textId="079DB1C9" w:rsidR="0084390B" w:rsidRPr="00452CF7" w:rsidRDefault="000628D6" w:rsidP="002F0865">
            <w:pPr>
              <w:pStyle w:val="Default"/>
              <w:contextualSpacing/>
              <w:jc w:val="center"/>
              <w:rPr>
                <w:rFonts w:eastAsia="Times New Roman"/>
              </w:rPr>
            </w:pPr>
            <w:r>
              <w:t>110</w:t>
            </w:r>
            <w:r w:rsidR="0084390B" w:rsidRPr="00452CF7">
              <w:t xml:space="preserve"> 000 000,00</w:t>
            </w:r>
          </w:p>
        </w:tc>
      </w:tr>
      <w:tr w:rsidR="0084390B" w:rsidRPr="00452CF7" w14:paraId="46D61507" w14:textId="77777777" w:rsidTr="00A9549B">
        <w:tc>
          <w:tcPr>
            <w:tcW w:w="4674" w:type="dxa"/>
          </w:tcPr>
          <w:p w14:paraId="04252D1E" w14:textId="4572852B" w:rsidR="0084390B" w:rsidRPr="00452CF7" w:rsidRDefault="0084390B" w:rsidP="008439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165032209"/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Срок размещения, дней</w:t>
            </w:r>
          </w:p>
        </w:tc>
        <w:tc>
          <w:tcPr>
            <w:tcW w:w="4671" w:type="dxa"/>
          </w:tcPr>
          <w:p w14:paraId="21409D0F" w14:textId="0A7C962A" w:rsidR="0084390B" w:rsidRPr="00452CF7" w:rsidRDefault="000628D6" w:rsidP="002F0865">
            <w:pPr>
              <w:pStyle w:val="Default"/>
              <w:contextualSpacing/>
              <w:jc w:val="center"/>
              <w:rPr>
                <w:rFonts w:eastAsia="Times New Roman"/>
              </w:rPr>
            </w:pPr>
            <w:r>
              <w:t>90</w:t>
            </w:r>
            <w:r w:rsidR="0065426A" w:rsidRPr="00452CF7">
              <w:t xml:space="preserve"> </w:t>
            </w:r>
            <w:r w:rsidR="00BA039D" w:rsidRPr="00452CF7">
              <w:t>д</w:t>
            </w:r>
            <w:r w:rsidR="00840DBC" w:rsidRPr="00452CF7">
              <w:t>ней</w:t>
            </w:r>
          </w:p>
        </w:tc>
      </w:tr>
      <w:tr w:rsidR="0084390B" w:rsidRPr="00452CF7" w14:paraId="3C5FC939" w14:textId="77777777" w:rsidTr="00416BC9">
        <w:trPr>
          <w:trHeight w:val="307"/>
        </w:trPr>
        <w:tc>
          <w:tcPr>
            <w:tcW w:w="4674" w:type="dxa"/>
          </w:tcPr>
          <w:p w14:paraId="76604327" w14:textId="1B55B871" w:rsidR="0084390B" w:rsidRPr="00452CF7" w:rsidRDefault="0084390B" w:rsidP="008439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Дата размещения средств</w:t>
            </w:r>
          </w:p>
        </w:tc>
        <w:tc>
          <w:tcPr>
            <w:tcW w:w="4671" w:type="dxa"/>
          </w:tcPr>
          <w:p w14:paraId="65FD2ACC" w14:textId="7E5893D4" w:rsidR="0084390B" w:rsidRPr="00452CF7" w:rsidRDefault="000628D6" w:rsidP="002F0865">
            <w:pPr>
              <w:pStyle w:val="Default"/>
              <w:contextualSpacing/>
              <w:jc w:val="center"/>
              <w:rPr>
                <w:rFonts w:eastAsia="Times New Roman"/>
              </w:rPr>
            </w:pPr>
            <w:r w:rsidRPr="00452CF7">
              <w:rPr>
                <w:rFonts w:eastAsia="Times New Roman"/>
              </w:rPr>
              <w:t>16.01.2026</w:t>
            </w:r>
          </w:p>
        </w:tc>
      </w:tr>
      <w:tr w:rsidR="0084390B" w:rsidRPr="00452CF7" w14:paraId="653F94E9" w14:textId="77777777" w:rsidTr="00A9549B">
        <w:tc>
          <w:tcPr>
            <w:tcW w:w="4674" w:type="dxa"/>
          </w:tcPr>
          <w:p w14:paraId="37BC8327" w14:textId="6158A740" w:rsidR="0084390B" w:rsidRPr="00452CF7" w:rsidRDefault="0084390B" w:rsidP="008439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Дата возврата средств</w:t>
            </w:r>
          </w:p>
        </w:tc>
        <w:tc>
          <w:tcPr>
            <w:tcW w:w="4671" w:type="dxa"/>
          </w:tcPr>
          <w:p w14:paraId="56005166" w14:textId="528F20F6" w:rsidR="0084390B" w:rsidRPr="00452CF7" w:rsidRDefault="000628D6" w:rsidP="002F0865">
            <w:pPr>
              <w:pStyle w:val="Default"/>
              <w:contextualSpacing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16.04.2026</w:t>
            </w:r>
          </w:p>
        </w:tc>
      </w:tr>
      <w:tr w:rsidR="0084390B" w:rsidRPr="00452CF7" w14:paraId="0268C9E7" w14:textId="77777777" w:rsidTr="00A9549B">
        <w:trPr>
          <w:trHeight w:val="269"/>
        </w:trPr>
        <w:tc>
          <w:tcPr>
            <w:tcW w:w="4674" w:type="dxa"/>
          </w:tcPr>
          <w:p w14:paraId="3226332F" w14:textId="784634AC" w:rsidR="0084390B" w:rsidRPr="00452CF7" w:rsidRDefault="0084390B" w:rsidP="008439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Минимальная процентная ставка размещения, % годовых</w:t>
            </w:r>
          </w:p>
        </w:tc>
        <w:tc>
          <w:tcPr>
            <w:tcW w:w="4671" w:type="dxa"/>
          </w:tcPr>
          <w:p w14:paraId="7E86549B" w14:textId="02AFBCD3" w:rsidR="0084390B" w:rsidRPr="00452CF7" w:rsidRDefault="000628D6" w:rsidP="00196C24">
            <w:pPr>
              <w:pStyle w:val="Default"/>
              <w:contextualSpacing/>
              <w:jc w:val="center"/>
            </w:pPr>
            <w:r>
              <w:t>13,8</w:t>
            </w:r>
            <w:r w:rsidR="0084390B" w:rsidRPr="00452CF7">
              <w:t>%</w:t>
            </w:r>
          </w:p>
        </w:tc>
      </w:tr>
      <w:bookmarkEnd w:id="0"/>
      <w:tr w:rsidR="0084390B" w:rsidRPr="00452CF7" w14:paraId="2C4CBA9D" w14:textId="77777777" w:rsidTr="00A9549B">
        <w:tc>
          <w:tcPr>
            <w:tcW w:w="4674" w:type="dxa"/>
          </w:tcPr>
          <w:p w14:paraId="2B8DF0A9" w14:textId="42566ADB" w:rsidR="0084390B" w:rsidRPr="00452CF7" w:rsidRDefault="0084390B" w:rsidP="008439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Порядок выплаты процентов</w:t>
            </w:r>
          </w:p>
        </w:tc>
        <w:tc>
          <w:tcPr>
            <w:tcW w:w="4671" w:type="dxa"/>
          </w:tcPr>
          <w:p w14:paraId="7F564973" w14:textId="084E2190" w:rsidR="0084390B" w:rsidRPr="00452CF7" w:rsidRDefault="0084390B" w:rsidP="002F0865">
            <w:pPr>
              <w:pStyle w:val="Default"/>
              <w:contextualSpacing/>
              <w:jc w:val="center"/>
              <w:rPr>
                <w:rFonts w:eastAsia="Times New Roman"/>
              </w:rPr>
            </w:pPr>
            <w:r w:rsidRPr="00452CF7">
              <w:t>ежемесячно</w:t>
            </w:r>
          </w:p>
        </w:tc>
      </w:tr>
      <w:tr w:rsidR="0084390B" w:rsidRPr="00452CF7" w14:paraId="270A6911" w14:textId="77777777" w:rsidTr="00A9549B">
        <w:tc>
          <w:tcPr>
            <w:tcW w:w="4674" w:type="dxa"/>
          </w:tcPr>
          <w:p w14:paraId="41884B0D" w14:textId="26AACCB4" w:rsidR="0084390B" w:rsidRPr="00452CF7" w:rsidRDefault="0084390B" w:rsidP="008439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Дополнительные условия</w:t>
            </w:r>
          </w:p>
        </w:tc>
        <w:tc>
          <w:tcPr>
            <w:tcW w:w="4671" w:type="dxa"/>
          </w:tcPr>
          <w:p w14:paraId="24B3F6A9" w14:textId="6C635FCE" w:rsidR="0084390B" w:rsidRPr="00452CF7" w:rsidRDefault="0084390B" w:rsidP="0084390B">
            <w:pPr>
              <w:pStyle w:val="Default"/>
              <w:contextualSpacing/>
              <w:jc w:val="both"/>
              <w:rPr>
                <w:rFonts w:eastAsia="Times New Roman"/>
              </w:rPr>
            </w:pPr>
            <w:r w:rsidRPr="00452CF7">
              <w:rPr>
                <w:rFonts w:eastAsia="Times New Roman"/>
              </w:rPr>
              <w:t>Невозможность одностороннего изменения процентной ставки по</w:t>
            </w:r>
            <w:r w:rsidRPr="00452CF7">
              <w:rPr>
                <w:rFonts w:eastAsia="Times New Roman"/>
              </w:rPr>
              <w:br/>
              <w:t>договору банковского вклада (депозита) в сторону уменьшения</w:t>
            </w:r>
          </w:p>
        </w:tc>
      </w:tr>
      <w:tr w:rsidR="0084390B" w:rsidRPr="00452CF7" w14:paraId="2D1A270A" w14:textId="77777777" w:rsidTr="00A9549B">
        <w:tc>
          <w:tcPr>
            <w:tcW w:w="9345" w:type="dxa"/>
            <w:gridSpan w:val="2"/>
          </w:tcPr>
          <w:p w14:paraId="366072A0" w14:textId="16DE68D5" w:rsidR="0084390B" w:rsidRPr="00452CF7" w:rsidRDefault="0084390B" w:rsidP="0084390B">
            <w:pPr>
              <w:pStyle w:val="Default"/>
              <w:contextualSpacing/>
              <w:jc w:val="center"/>
              <w:rPr>
                <w:rFonts w:eastAsia="Times New Roman"/>
              </w:rPr>
            </w:pPr>
            <w:r w:rsidRPr="00452CF7">
              <w:rPr>
                <w:rFonts w:eastAsia="Times New Roman"/>
              </w:rPr>
              <w:t>Лот №</w:t>
            </w:r>
            <w:r w:rsidR="00EF21F3" w:rsidRPr="00452CF7">
              <w:rPr>
                <w:rFonts w:eastAsia="Times New Roman"/>
              </w:rPr>
              <w:t>2</w:t>
            </w:r>
          </w:p>
        </w:tc>
      </w:tr>
      <w:tr w:rsidR="000628D6" w:rsidRPr="00452CF7" w14:paraId="2ECEBD61" w14:textId="77777777" w:rsidTr="00A9549B">
        <w:tc>
          <w:tcPr>
            <w:tcW w:w="4674" w:type="dxa"/>
          </w:tcPr>
          <w:p w14:paraId="6D768B60" w14:textId="06BE88D1" w:rsidR="000628D6" w:rsidRPr="00452CF7" w:rsidRDefault="000628D6" w:rsidP="00062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Размер размещаемых средств, руб.</w:t>
            </w:r>
          </w:p>
        </w:tc>
        <w:tc>
          <w:tcPr>
            <w:tcW w:w="4671" w:type="dxa"/>
          </w:tcPr>
          <w:p w14:paraId="77CDD76F" w14:textId="16982CE2" w:rsidR="000628D6" w:rsidRPr="000628D6" w:rsidRDefault="000628D6" w:rsidP="000628D6">
            <w:pPr>
              <w:pStyle w:val="Default"/>
              <w:contextualSpacing/>
              <w:jc w:val="center"/>
              <w:rPr>
                <w:rFonts w:eastAsia="Times New Roman"/>
              </w:rPr>
            </w:pPr>
            <w:r w:rsidRPr="000628D6">
              <w:t>105 000 000,00</w:t>
            </w:r>
          </w:p>
        </w:tc>
      </w:tr>
      <w:tr w:rsidR="000628D6" w:rsidRPr="00452CF7" w14:paraId="1D4A3438" w14:textId="77777777" w:rsidTr="00A9549B">
        <w:tc>
          <w:tcPr>
            <w:tcW w:w="4674" w:type="dxa"/>
          </w:tcPr>
          <w:p w14:paraId="73E0637B" w14:textId="6EA8534E" w:rsidR="000628D6" w:rsidRPr="00452CF7" w:rsidRDefault="000628D6" w:rsidP="00062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Срок размещения, дней</w:t>
            </w:r>
          </w:p>
        </w:tc>
        <w:tc>
          <w:tcPr>
            <w:tcW w:w="4671" w:type="dxa"/>
          </w:tcPr>
          <w:p w14:paraId="02554BD1" w14:textId="3A6E95C2" w:rsidR="000628D6" w:rsidRPr="000628D6" w:rsidRDefault="000628D6" w:rsidP="000628D6">
            <w:pPr>
              <w:pStyle w:val="Default"/>
              <w:contextualSpacing/>
              <w:jc w:val="center"/>
              <w:rPr>
                <w:rFonts w:eastAsia="Times New Roman"/>
              </w:rPr>
            </w:pPr>
            <w:r w:rsidRPr="000628D6">
              <w:t>90 дней</w:t>
            </w:r>
          </w:p>
        </w:tc>
      </w:tr>
      <w:tr w:rsidR="000628D6" w:rsidRPr="00452CF7" w14:paraId="0896A6D2" w14:textId="77777777" w:rsidTr="00A9549B">
        <w:tc>
          <w:tcPr>
            <w:tcW w:w="4674" w:type="dxa"/>
          </w:tcPr>
          <w:p w14:paraId="5E04D61C" w14:textId="314ABF39" w:rsidR="000628D6" w:rsidRPr="00452CF7" w:rsidRDefault="000628D6" w:rsidP="00062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Дата размещения средств</w:t>
            </w:r>
          </w:p>
        </w:tc>
        <w:tc>
          <w:tcPr>
            <w:tcW w:w="4671" w:type="dxa"/>
          </w:tcPr>
          <w:p w14:paraId="7A96DC84" w14:textId="6AFB982E" w:rsidR="000628D6" w:rsidRPr="000628D6" w:rsidRDefault="000628D6" w:rsidP="000628D6">
            <w:pPr>
              <w:pStyle w:val="Default"/>
              <w:contextualSpacing/>
              <w:jc w:val="center"/>
              <w:rPr>
                <w:rFonts w:eastAsia="Times New Roman"/>
              </w:rPr>
            </w:pPr>
            <w:r w:rsidRPr="000628D6">
              <w:rPr>
                <w:rFonts w:eastAsia="Times New Roman"/>
              </w:rPr>
              <w:t>16.01.2026</w:t>
            </w:r>
          </w:p>
        </w:tc>
      </w:tr>
      <w:tr w:rsidR="000628D6" w:rsidRPr="00452CF7" w14:paraId="47E4700F" w14:textId="77777777" w:rsidTr="00A9549B">
        <w:tc>
          <w:tcPr>
            <w:tcW w:w="4674" w:type="dxa"/>
          </w:tcPr>
          <w:p w14:paraId="3E0CA62E" w14:textId="01D9BE64" w:rsidR="000628D6" w:rsidRPr="00452CF7" w:rsidRDefault="000628D6" w:rsidP="00062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Дата возврата средств</w:t>
            </w:r>
          </w:p>
        </w:tc>
        <w:tc>
          <w:tcPr>
            <w:tcW w:w="4671" w:type="dxa"/>
          </w:tcPr>
          <w:p w14:paraId="06500BE1" w14:textId="09B3E966" w:rsidR="000628D6" w:rsidRPr="000628D6" w:rsidRDefault="000628D6" w:rsidP="000628D6">
            <w:pPr>
              <w:pStyle w:val="Default"/>
              <w:contextualSpacing/>
              <w:jc w:val="center"/>
              <w:rPr>
                <w:rFonts w:eastAsia="Times New Roman"/>
              </w:rPr>
            </w:pPr>
            <w:r w:rsidRPr="000628D6">
              <w:rPr>
                <w:rFonts w:eastAsia="Times New Roman"/>
              </w:rPr>
              <w:t>16.04.2026</w:t>
            </w:r>
          </w:p>
        </w:tc>
      </w:tr>
      <w:tr w:rsidR="000628D6" w:rsidRPr="00452CF7" w14:paraId="3588743F" w14:textId="77777777" w:rsidTr="00A9549B">
        <w:tc>
          <w:tcPr>
            <w:tcW w:w="4674" w:type="dxa"/>
          </w:tcPr>
          <w:p w14:paraId="69C058E6" w14:textId="0F3FAF71" w:rsidR="000628D6" w:rsidRPr="00452CF7" w:rsidRDefault="000628D6" w:rsidP="00062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Минимальная процентная ставка размещения, % годовых</w:t>
            </w:r>
          </w:p>
        </w:tc>
        <w:tc>
          <w:tcPr>
            <w:tcW w:w="4671" w:type="dxa"/>
          </w:tcPr>
          <w:p w14:paraId="131F5EE7" w14:textId="22285C99" w:rsidR="000628D6" w:rsidRPr="000628D6" w:rsidRDefault="000628D6" w:rsidP="000628D6">
            <w:pPr>
              <w:pStyle w:val="Default"/>
              <w:contextualSpacing/>
              <w:jc w:val="center"/>
            </w:pPr>
            <w:r w:rsidRPr="000628D6">
              <w:t>13,8%</w:t>
            </w:r>
          </w:p>
        </w:tc>
      </w:tr>
      <w:tr w:rsidR="00A9549B" w:rsidRPr="00452CF7" w14:paraId="615D10A0" w14:textId="77777777" w:rsidTr="00A9549B">
        <w:tc>
          <w:tcPr>
            <w:tcW w:w="4674" w:type="dxa"/>
          </w:tcPr>
          <w:p w14:paraId="5133B67D" w14:textId="059BE698" w:rsidR="00A9549B" w:rsidRPr="00452CF7" w:rsidRDefault="00A9549B" w:rsidP="00A954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196129544"/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Порядок выплаты процентов</w:t>
            </w:r>
          </w:p>
        </w:tc>
        <w:tc>
          <w:tcPr>
            <w:tcW w:w="4671" w:type="dxa"/>
          </w:tcPr>
          <w:p w14:paraId="47ECC562" w14:textId="7AD69390" w:rsidR="00A9549B" w:rsidRPr="000628D6" w:rsidRDefault="00A9549B" w:rsidP="00A9549B">
            <w:pPr>
              <w:pStyle w:val="Default"/>
              <w:contextualSpacing/>
              <w:jc w:val="center"/>
              <w:rPr>
                <w:rFonts w:eastAsia="Times New Roman"/>
              </w:rPr>
            </w:pPr>
            <w:r w:rsidRPr="000628D6">
              <w:t>ежемесячно</w:t>
            </w:r>
          </w:p>
        </w:tc>
      </w:tr>
      <w:tr w:rsidR="00A9549B" w:rsidRPr="00452CF7" w14:paraId="7D722EDF" w14:textId="77777777" w:rsidTr="00A9549B">
        <w:tc>
          <w:tcPr>
            <w:tcW w:w="4674" w:type="dxa"/>
          </w:tcPr>
          <w:p w14:paraId="60BCFD3E" w14:textId="55EC1FDE" w:rsidR="00A9549B" w:rsidRPr="00452CF7" w:rsidRDefault="00A9549B" w:rsidP="00A954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Дополнительные условия</w:t>
            </w:r>
          </w:p>
        </w:tc>
        <w:tc>
          <w:tcPr>
            <w:tcW w:w="4671" w:type="dxa"/>
          </w:tcPr>
          <w:p w14:paraId="4D4C269D" w14:textId="2097E080" w:rsidR="00A9549B" w:rsidRPr="000628D6" w:rsidRDefault="00A9549B" w:rsidP="00A9549B">
            <w:pPr>
              <w:pStyle w:val="Default"/>
              <w:contextualSpacing/>
              <w:jc w:val="both"/>
              <w:rPr>
                <w:rFonts w:eastAsia="Times New Roman"/>
              </w:rPr>
            </w:pPr>
            <w:r w:rsidRPr="000628D6">
              <w:rPr>
                <w:rFonts w:eastAsia="Times New Roman"/>
              </w:rPr>
              <w:t>Невозможность одностороннего изменения процентной ставки по</w:t>
            </w:r>
            <w:r w:rsidRPr="000628D6">
              <w:rPr>
                <w:rFonts w:eastAsia="Times New Roman"/>
              </w:rPr>
              <w:br/>
              <w:t>договору банковского вклада (депозита) в сторону уменьшения</w:t>
            </w:r>
          </w:p>
        </w:tc>
      </w:tr>
      <w:tr w:rsidR="00160F2F" w:rsidRPr="00452CF7" w14:paraId="50018001" w14:textId="77777777" w:rsidTr="00A9549B">
        <w:tc>
          <w:tcPr>
            <w:tcW w:w="9345" w:type="dxa"/>
            <w:gridSpan w:val="2"/>
          </w:tcPr>
          <w:p w14:paraId="159D5639" w14:textId="2E210ECB" w:rsidR="00160F2F" w:rsidRPr="000628D6" w:rsidRDefault="00160F2F" w:rsidP="00160F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180646956"/>
            <w:bookmarkEnd w:id="1"/>
            <w:r w:rsidRPr="000628D6">
              <w:rPr>
                <w:rFonts w:ascii="Times New Roman" w:eastAsia="Times New Roman" w:hAnsi="Times New Roman" w:cs="Times New Roman"/>
                <w:sz w:val="24"/>
                <w:szCs w:val="24"/>
              </w:rPr>
              <w:t>Лот №3</w:t>
            </w:r>
          </w:p>
        </w:tc>
      </w:tr>
      <w:tr w:rsidR="000628D6" w:rsidRPr="00452CF7" w14:paraId="6E31E93E" w14:textId="77777777" w:rsidTr="00A9549B">
        <w:tc>
          <w:tcPr>
            <w:tcW w:w="4674" w:type="dxa"/>
          </w:tcPr>
          <w:p w14:paraId="4F990781" w14:textId="0E6E9564" w:rsidR="000628D6" w:rsidRPr="00452CF7" w:rsidRDefault="000628D6" w:rsidP="00062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Размер размещаемых средств, руб.</w:t>
            </w:r>
          </w:p>
        </w:tc>
        <w:tc>
          <w:tcPr>
            <w:tcW w:w="4671" w:type="dxa"/>
          </w:tcPr>
          <w:p w14:paraId="3CC1B462" w14:textId="78B05113" w:rsidR="000628D6" w:rsidRPr="000628D6" w:rsidRDefault="000628D6" w:rsidP="000628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8D6">
              <w:rPr>
                <w:rFonts w:ascii="Times New Roman" w:hAnsi="Times New Roman" w:cs="Times New Roman"/>
                <w:sz w:val="24"/>
                <w:szCs w:val="24"/>
              </w:rPr>
              <w:t>100 000 000,00</w:t>
            </w:r>
          </w:p>
        </w:tc>
      </w:tr>
      <w:tr w:rsidR="000628D6" w:rsidRPr="00452CF7" w14:paraId="1AEB2B74" w14:textId="77777777" w:rsidTr="00A9549B">
        <w:tc>
          <w:tcPr>
            <w:tcW w:w="4674" w:type="dxa"/>
          </w:tcPr>
          <w:p w14:paraId="041427B7" w14:textId="3202D7CA" w:rsidR="000628D6" w:rsidRPr="00452CF7" w:rsidRDefault="000628D6" w:rsidP="00062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Срок размещения, дней</w:t>
            </w:r>
          </w:p>
        </w:tc>
        <w:tc>
          <w:tcPr>
            <w:tcW w:w="4671" w:type="dxa"/>
          </w:tcPr>
          <w:p w14:paraId="14444A82" w14:textId="1422C7BF" w:rsidR="000628D6" w:rsidRPr="000628D6" w:rsidRDefault="000628D6" w:rsidP="000628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8D6">
              <w:rPr>
                <w:rFonts w:ascii="Times New Roman" w:hAnsi="Times New Roman" w:cs="Times New Roman"/>
                <w:sz w:val="24"/>
                <w:szCs w:val="24"/>
              </w:rPr>
              <w:t>90 дней</w:t>
            </w:r>
          </w:p>
        </w:tc>
      </w:tr>
      <w:tr w:rsidR="000628D6" w:rsidRPr="00452CF7" w14:paraId="1917E361" w14:textId="77777777" w:rsidTr="00A9549B">
        <w:tc>
          <w:tcPr>
            <w:tcW w:w="4674" w:type="dxa"/>
          </w:tcPr>
          <w:p w14:paraId="06E5C1BD" w14:textId="226CDB21" w:rsidR="000628D6" w:rsidRPr="00452CF7" w:rsidRDefault="000628D6" w:rsidP="00062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_Hlk211593444"/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Дата размещения средств</w:t>
            </w:r>
          </w:p>
        </w:tc>
        <w:tc>
          <w:tcPr>
            <w:tcW w:w="4671" w:type="dxa"/>
          </w:tcPr>
          <w:p w14:paraId="37462576" w14:textId="12B260A6" w:rsidR="000628D6" w:rsidRPr="000628D6" w:rsidRDefault="000628D6" w:rsidP="000628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8D6">
              <w:rPr>
                <w:rFonts w:ascii="Times New Roman" w:eastAsia="Times New Roman" w:hAnsi="Times New Roman" w:cs="Times New Roman"/>
                <w:sz w:val="24"/>
                <w:szCs w:val="24"/>
              </w:rPr>
              <w:t>16.01.2026</w:t>
            </w:r>
          </w:p>
        </w:tc>
      </w:tr>
      <w:tr w:rsidR="000628D6" w:rsidRPr="00452CF7" w14:paraId="4BCD92E7" w14:textId="77777777" w:rsidTr="00A9549B">
        <w:tc>
          <w:tcPr>
            <w:tcW w:w="4674" w:type="dxa"/>
          </w:tcPr>
          <w:p w14:paraId="345AADAB" w14:textId="5A12808E" w:rsidR="000628D6" w:rsidRPr="00452CF7" w:rsidRDefault="000628D6" w:rsidP="00062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Дата возврата средств</w:t>
            </w:r>
          </w:p>
        </w:tc>
        <w:tc>
          <w:tcPr>
            <w:tcW w:w="4671" w:type="dxa"/>
          </w:tcPr>
          <w:p w14:paraId="15C543FA" w14:textId="095FDF0A" w:rsidR="000628D6" w:rsidRPr="000628D6" w:rsidRDefault="000628D6" w:rsidP="000628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8D6">
              <w:rPr>
                <w:rFonts w:ascii="Times New Roman" w:eastAsia="Times New Roman" w:hAnsi="Times New Roman" w:cs="Times New Roman"/>
                <w:sz w:val="24"/>
                <w:szCs w:val="24"/>
              </w:rPr>
              <w:t>16.04.2026</w:t>
            </w:r>
          </w:p>
        </w:tc>
      </w:tr>
      <w:bookmarkEnd w:id="3"/>
      <w:tr w:rsidR="000628D6" w:rsidRPr="00452CF7" w14:paraId="60E0D100" w14:textId="77777777" w:rsidTr="00A9549B">
        <w:tc>
          <w:tcPr>
            <w:tcW w:w="4674" w:type="dxa"/>
          </w:tcPr>
          <w:p w14:paraId="3BA0608E" w14:textId="6AB44A25" w:rsidR="000628D6" w:rsidRPr="00452CF7" w:rsidRDefault="000628D6" w:rsidP="00062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Минимальная процентная ставка размещения, % годовых</w:t>
            </w:r>
          </w:p>
        </w:tc>
        <w:tc>
          <w:tcPr>
            <w:tcW w:w="4671" w:type="dxa"/>
          </w:tcPr>
          <w:p w14:paraId="12A50C98" w14:textId="11DC8904" w:rsidR="000628D6" w:rsidRPr="000628D6" w:rsidRDefault="000628D6" w:rsidP="000628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8D6">
              <w:rPr>
                <w:rFonts w:ascii="Times New Roman" w:hAnsi="Times New Roman" w:cs="Times New Roman"/>
                <w:sz w:val="24"/>
                <w:szCs w:val="24"/>
              </w:rPr>
              <w:t>13,8%</w:t>
            </w:r>
          </w:p>
        </w:tc>
      </w:tr>
      <w:tr w:rsidR="00160F2F" w:rsidRPr="00452CF7" w14:paraId="3DECB16D" w14:textId="77777777" w:rsidTr="00A9549B">
        <w:tc>
          <w:tcPr>
            <w:tcW w:w="4674" w:type="dxa"/>
          </w:tcPr>
          <w:p w14:paraId="52B456B9" w14:textId="459DD3B0" w:rsidR="00160F2F" w:rsidRPr="00452CF7" w:rsidRDefault="00160F2F" w:rsidP="00160F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Порядок выплаты процентов</w:t>
            </w:r>
          </w:p>
        </w:tc>
        <w:tc>
          <w:tcPr>
            <w:tcW w:w="4671" w:type="dxa"/>
          </w:tcPr>
          <w:p w14:paraId="6B6FDFE1" w14:textId="52CEE439" w:rsidR="00160F2F" w:rsidRPr="000628D6" w:rsidRDefault="00160F2F" w:rsidP="001815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8D6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</w:tr>
      <w:tr w:rsidR="00160F2F" w:rsidRPr="00452CF7" w14:paraId="10E10932" w14:textId="77777777" w:rsidTr="00A9549B">
        <w:tc>
          <w:tcPr>
            <w:tcW w:w="4674" w:type="dxa"/>
          </w:tcPr>
          <w:p w14:paraId="02E608FD" w14:textId="66163E04" w:rsidR="00160F2F" w:rsidRPr="00452CF7" w:rsidRDefault="00160F2F" w:rsidP="00160F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Дополнительные условия</w:t>
            </w:r>
          </w:p>
        </w:tc>
        <w:tc>
          <w:tcPr>
            <w:tcW w:w="4671" w:type="dxa"/>
          </w:tcPr>
          <w:p w14:paraId="4DF37BCB" w14:textId="52E6D8FC" w:rsidR="00160F2F" w:rsidRPr="000628D6" w:rsidRDefault="00160F2F" w:rsidP="00160F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28D6">
              <w:rPr>
                <w:rFonts w:ascii="Times New Roman" w:eastAsia="Times New Roman" w:hAnsi="Times New Roman" w:cs="Times New Roman"/>
                <w:sz w:val="24"/>
                <w:szCs w:val="24"/>
              </w:rPr>
              <w:t>Невозможность одностороннего изменения процентной ставки по</w:t>
            </w:r>
            <w:r w:rsidRPr="000628D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договору банковского вклада (депозита) в сторону уменьшения</w:t>
            </w:r>
          </w:p>
        </w:tc>
      </w:tr>
      <w:bookmarkEnd w:id="2"/>
      <w:tr w:rsidR="004E7006" w:rsidRPr="00452CF7" w14:paraId="4661BCE4" w14:textId="77777777" w:rsidTr="00A9549B">
        <w:tc>
          <w:tcPr>
            <w:tcW w:w="9345" w:type="dxa"/>
            <w:gridSpan w:val="2"/>
          </w:tcPr>
          <w:p w14:paraId="1C460CB2" w14:textId="0818997B" w:rsidR="004E7006" w:rsidRPr="000628D6" w:rsidRDefault="004E7006" w:rsidP="00D2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8D6">
              <w:rPr>
                <w:rFonts w:ascii="Times New Roman" w:eastAsia="Times New Roman" w:hAnsi="Times New Roman" w:cs="Times New Roman"/>
                <w:sz w:val="24"/>
                <w:szCs w:val="24"/>
              </w:rPr>
              <w:t>Лот №4</w:t>
            </w:r>
          </w:p>
        </w:tc>
      </w:tr>
      <w:tr w:rsidR="000628D6" w:rsidRPr="00452CF7" w14:paraId="73B92A54" w14:textId="77777777" w:rsidTr="00A9549B">
        <w:tc>
          <w:tcPr>
            <w:tcW w:w="4674" w:type="dxa"/>
          </w:tcPr>
          <w:p w14:paraId="2E984175" w14:textId="77777777" w:rsidR="000628D6" w:rsidRPr="00452CF7" w:rsidRDefault="000628D6" w:rsidP="00062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Размер размещаемых средств, руб.</w:t>
            </w:r>
          </w:p>
        </w:tc>
        <w:tc>
          <w:tcPr>
            <w:tcW w:w="4671" w:type="dxa"/>
          </w:tcPr>
          <w:p w14:paraId="2213FC0C" w14:textId="1252A588" w:rsidR="000628D6" w:rsidRPr="000628D6" w:rsidRDefault="000628D6" w:rsidP="000628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8D6">
              <w:rPr>
                <w:rFonts w:ascii="Times New Roman" w:hAnsi="Times New Roman" w:cs="Times New Roman"/>
                <w:sz w:val="24"/>
                <w:szCs w:val="24"/>
              </w:rPr>
              <w:t>85 000 000,00</w:t>
            </w:r>
          </w:p>
        </w:tc>
      </w:tr>
      <w:tr w:rsidR="000628D6" w:rsidRPr="00452CF7" w14:paraId="31C2092D" w14:textId="77777777" w:rsidTr="00A9549B">
        <w:tc>
          <w:tcPr>
            <w:tcW w:w="4674" w:type="dxa"/>
          </w:tcPr>
          <w:p w14:paraId="2199CDC8" w14:textId="77777777" w:rsidR="000628D6" w:rsidRPr="00452CF7" w:rsidRDefault="000628D6" w:rsidP="00062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Срок размещения, дней</w:t>
            </w:r>
          </w:p>
        </w:tc>
        <w:tc>
          <w:tcPr>
            <w:tcW w:w="4671" w:type="dxa"/>
          </w:tcPr>
          <w:p w14:paraId="24782F79" w14:textId="524AB677" w:rsidR="000628D6" w:rsidRPr="000628D6" w:rsidRDefault="000628D6" w:rsidP="000628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8D6">
              <w:rPr>
                <w:rFonts w:ascii="Times New Roman" w:hAnsi="Times New Roman" w:cs="Times New Roman"/>
                <w:sz w:val="24"/>
                <w:szCs w:val="24"/>
              </w:rPr>
              <w:t>90 дней</w:t>
            </w:r>
          </w:p>
        </w:tc>
      </w:tr>
      <w:tr w:rsidR="000628D6" w:rsidRPr="00452CF7" w14:paraId="354F6687" w14:textId="77777777" w:rsidTr="00A9549B">
        <w:tc>
          <w:tcPr>
            <w:tcW w:w="4674" w:type="dxa"/>
          </w:tcPr>
          <w:p w14:paraId="7BE6E37A" w14:textId="77777777" w:rsidR="000628D6" w:rsidRPr="00452CF7" w:rsidRDefault="000628D6" w:rsidP="00062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Дата размещения средств</w:t>
            </w:r>
          </w:p>
        </w:tc>
        <w:tc>
          <w:tcPr>
            <w:tcW w:w="4671" w:type="dxa"/>
          </w:tcPr>
          <w:p w14:paraId="63B1C13E" w14:textId="162CAF90" w:rsidR="000628D6" w:rsidRPr="000628D6" w:rsidRDefault="000628D6" w:rsidP="000628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8D6">
              <w:rPr>
                <w:rFonts w:ascii="Times New Roman" w:eastAsia="Times New Roman" w:hAnsi="Times New Roman" w:cs="Times New Roman"/>
                <w:sz w:val="24"/>
                <w:szCs w:val="24"/>
              </w:rPr>
              <w:t>16.01.2026</w:t>
            </w:r>
          </w:p>
        </w:tc>
      </w:tr>
      <w:tr w:rsidR="000628D6" w:rsidRPr="00452CF7" w14:paraId="6B4C8EFD" w14:textId="77777777" w:rsidTr="00A9549B">
        <w:tc>
          <w:tcPr>
            <w:tcW w:w="4674" w:type="dxa"/>
          </w:tcPr>
          <w:p w14:paraId="421D1E50" w14:textId="77777777" w:rsidR="000628D6" w:rsidRPr="00452CF7" w:rsidRDefault="000628D6" w:rsidP="00062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Дата возврата средств</w:t>
            </w:r>
          </w:p>
        </w:tc>
        <w:tc>
          <w:tcPr>
            <w:tcW w:w="4671" w:type="dxa"/>
          </w:tcPr>
          <w:p w14:paraId="7220B1A9" w14:textId="04D5E488" w:rsidR="000628D6" w:rsidRPr="000628D6" w:rsidRDefault="000628D6" w:rsidP="000628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8D6">
              <w:rPr>
                <w:rFonts w:ascii="Times New Roman" w:eastAsia="Times New Roman" w:hAnsi="Times New Roman" w:cs="Times New Roman"/>
                <w:sz w:val="24"/>
                <w:szCs w:val="24"/>
              </w:rPr>
              <w:t>16.04.2026</w:t>
            </w:r>
          </w:p>
        </w:tc>
      </w:tr>
      <w:tr w:rsidR="004C5C87" w:rsidRPr="00452CF7" w14:paraId="4F3426E2" w14:textId="77777777" w:rsidTr="00A9549B">
        <w:tc>
          <w:tcPr>
            <w:tcW w:w="4674" w:type="dxa"/>
          </w:tcPr>
          <w:p w14:paraId="73165DA5" w14:textId="77777777" w:rsidR="004C5C87" w:rsidRPr="00452CF7" w:rsidRDefault="004C5C87" w:rsidP="004C5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Минимальная процентная ставка размещения, % годовых</w:t>
            </w:r>
          </w:p>
        </w:tc>
        <w:tc>
          <w:tcPr>
            <w:tcW w:w="4671" w:type="dxa"/>
          </w:tcPr>
          <w:p w14:paraId="3C1365C6" w14:textId="01270DF4" w:rsidR="004C5C87" w:rsidRPr="00452CF7" w:rsidRDefault="000628D6" w:rsidP="004C5C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13,8</w:t>
            </w:r>
            <w:r w:rsidR="004C5C87" w:rsidRPr="00452CF7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4E7006" w:rsidRPr="00452CF7" w14:paraId="5228CA76" w14:textId="77777777" w:rsidTr="00A9549B">
        <w:tc>
          <w:tcPr>
            <w:tcW w:w="4674" w:type="dxa"/>
          </w:tcPr>
          <w:p w14:paraId="1EC490A8" w14:textId="77777777" w:rsidR="004E7006" w:rsidRPr="00452CF7" w:rsidRDefault="004E7006" w:rsidP="00D23A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Порядок выплаты процентов</w:t>
            </w:r>
          </w:p>
        </w:tc>
        <w:tc>
          <w:tcPr>
            <w:tcW w:w="4671" w:type="dxa"/>
          </w:tcPr>
          <w:p w14:paraId="75EE4DBA" w14:textId="77777777" w:rsidR="004E7006" w:rsidRPr="00452CF7" w:rsidRDefault="004E7006" w:rsidP="00D2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</w:tr>
      <w:tr w:rsidR="004E7006" w:rsidRPr="00452CF7" w14:paraId="579650BD" w14:textId="77777777" w:rsidTr="00A9549B">
        <w:tc>
          <w:tcPr>
            <w:tcW w:w="4674" w:type="dxa"/>
          </w:tcPr>
          <w:p w14:paraId="01EBEE4F" w14:textId="77777777" w:rsidR="004E7006" w:rsidRPr="00452CF7" w:rsidRDefault="004E7006" w:rsidP="00D23A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Дополнительные условия</w:t>
            </w:r>
          </w:p>
        </w:tc>
        <w:tc>
          <w:tcPr>
            <w:tcW w:w="4671" w:type="dxa"/>
          </w:tcPr>
          <w:p w14:paraId="5321ED38" w14:textId="77777777" w:rsidR="004E7006" w:rsidRPr="00452CF7" w:rsidRDefault="004E7006" w:rsidP="00D23A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>Невозможность одностороннего изменения процентной ставки по</w:t>
            </w:r>
            <w:r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договору банковского вклада (депозита) в сторону уменьшения</w:t>
            </w:r>
          </w:p>
        </w:tc>
      </w:tr>
      <w:tr w:rsidR="00160F2F" w:rsidRPr="00452CF7" w14:paraId="6A718667" w14:textId="77777777" w:rsidTr="00A9549B">
        <w:tc>
          <w:tcPr>
            <w:tcW w:w="4674" w:type="dxa"/>
          </w:tcPr>
          <w:p w14:paraId="17604240" w14:textId="77777777" w:rsidR="00160F2F" w:rsidRPr="00452CF7" w:rsidRDefault="00160F2F" w:rsidP="00160F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Адрес для приема коммерческих предложений</w:t>
            </w:r>
          </w:p>
        </w:tc>
        <w:tc>
          <w:tcPr>
            <w:tcW w:w="4671" w:type="dxa"/>
          </w:tcPr>
          <w:p w14:paraId="62DA440D" w14:textId="77777777" w:rsidR="00160F2F" w:rsidRPr="00452CF7" w:rsidRDefault="00160F2F" w:rsidP="00160F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153037, г. Иваново, Шереметевский пр., д.85Г, пом.1014.</w:t>
            </w:r>
          </w:p>
        </w:tc>
      </w:tr>
    </w:tbl>
    <w:p w14:paraId="203E1BE6" w14:textId="77777777" w:rsidR="00781A05" w:rsidRPr="00452CF7" w:rsidRDefault="00781A05" w:rsidP="005B4EC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C945432" w14:textId="00AB1AB7" w:rsidR="002F0865" w:rsidRPr="00452CF7" w:rsidRDefault="002F0865" w:rsidP="002F0865">
      <w:pPr>
        <w:spacing w:after="12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2CF7">
        <w:rPr>
          <w:rFonts w:ascii="Times New Roman" w:hAnsi="Times New Roman" w:cs="Times New Roman"/>
          <w:sz w:val="24"/>
          <w:szCs w:val="24"/>
        </w:rPr>
        <w:t xml:space="preserve">В одной кредитной организации может быть размещено не более </w:t>
      </w:r>
      <w:r w:rsidR="00CF3E53" w:rsidRPr="00452CF7">
        <w:rPr>
          <w:rFonts w:ascii="Times New Roman" w:hAnsi="Times New Roman" w:cs="Times New Roman"/>
          <w:sz w:val="24"/>
          <w:szCs w:val="24"/>
        </w:rPr>
        <w:t xml:space="preserve">одного </w:t>
      </w:r>
      <w:r w:rsidRPr="00452CF7">
        <w:rPr>
          <w:rFonts w:ascii="Times New Roman" w:hAnsi="Times New Roman" w:cs="Times New Roman"/>
          <w:sz w:val="24"/>
          <w:szCs w:val="24"/>
        </w:rPr>
        <w:t>лот</w:t>
      </w:r>
      <w:r w:rsidR="00CF3E53" w:rsidRPr="00452CF7">
        <w:rPr>
          <w:rFonts w:ascii="Times New Roman" w:hAnsi="Times New Roman" w:cs="Times New Roman"/>
          <w:sz w:val="24"/>
          <w:szCs w:val="24"/>
        </w:rPr>
        <w:t>а</w:t>
      </w:r>
      <w:r w:rsidR="00862578" w:rsidRPr="00452CF7">
        <w:rPr>
          <w:rFonts w:ascii="Times New Roman" w:hAnsi="Times New Roman" w:cs="Times New Roman"/>
          <w:sz w:val="24"/>
          <w:szCs w:val="24"/>
        </w:rPr>
        <w:t>.</w:t>
      </w:r>
      <w:r w:rsidR="00EF21F3" w:rsidRPr="00452CF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9C11169" w14:textId="0E653AFA" w:rsidR="002560EE" w:rsidRPr="00452CF7" w:rsidRDefault="009A5418" w:rsidP="002F0865">
      <w:pPr>
        <w:spacing w:after="12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2CF7">
        <w:rPr>
          <w:rFonts w:ascii="Times New Roman" w:hAnsi="Times New Roman" w:cs="Times New Roman"/>
          <w:sz w:val="24"/>
          <w:szCs w:val="24"/>
        </w:rPr>
        <w:t>При наличии</w:t>
      </w:r>
      <w:r w:rsidR="00781A05" w:rsidRPr="00452CF7">
        <w:rPr>
          <w:rFonts w:ascii="Times New Roman" w:hAnsi="Times New Roman" w:cs="Times New Roman"/>
          <w:sz w:val="24"/>
          <w:szCs w:val="24"/>
        </w:rPr>
        <w:t xml:space="preserve"> предложений от кредитных организаций</w:t>
      </w:r>
      <w:r w:rsidRPr="00452CF7">
        <w:rPr>
          <w:rFonts w:ascii="Times New Roman" w:hAnsi="Times New Roman" w:cs="Times New Roman"/>
          <w:sz w:val="24"/>
          <w:szCs w:val="24"/>
        </w:rPr>
        <w:t>, в которых содержатся одинаковые условия размещения</w:t>
      </w:r>
      <w:r w:rsidR="00662317" w:rsidRPr="00452CF7">
        <w:rPr>
          <w:rFonts w:ascii="Times New Roman" w:hAnsi="Times New Roman" w:cs="Times New Roman"/>
          <w:sz w:val="24"/>
          <w:szCs w:val="24"/>
        </w:rPr>
        <w:t xml:space="preserve"> средств гарантийно</w:t>
      </w:r>
      <w:r w:rsidR="00161C30" w:rsidRPr="00452CF7">
        <w:rPr>
          <w:rFonts w:ascii="Times New Roman" w:hAnsi="Times New Roman" w:cs="Times New Roman"/>
          <w:sz w:val="24"/>
          <w:szCs w:val="24"/>
        </w:rPr>
        <w:t>го</w:t>
      </w:r>
      <w:r w:rsidR="00662317" w:rsidRPr="00452CF7">
        <w:rPr>
          <w:rFonts w:ascii="Times New Roman" w:hAnsi="Times New Roman" w:cs="Times New Roman"/>
          <w:sz w:val="24"/>
          <w:szCs w:val="24"/>
        </w:rPr>
        <w:t xml:space="preserve"> </w:t>
      </w:r>
      <w:r w:rsidR="00B842B1" w:rsidRPr="00452CF7">
        <w:rPr>
          <w:rFonts w:ascii="Times New Roman" w:hAnsi="Times New Roman" w:cs="Times New Roman"/>
          <w:sz w:val="24"/>
          <w:szCs w:val="24"/>
        </w:rPr>
        <w:t>капитала</w:t>
      </w:r>
      <w:r w:rsidRPr="00452CF7">
        <w:rPr>
          <w:rFonts w:ascii="Times New Roman" w:hAnsi="Times New Roman" w:cs="Times New Roman"/>
          <w:sz w:val="24"/>
          <w:szCs w:val="24"/>
        </w:rPr>
        <w:t>,</w:t>
      </w:r>
      <w:r w:rsidR="00781A05" w:rsidRPr="00452CF7">
        <w:rPr>
          <w:rFonts w:ascii="Times New Roman" w:hAnsi="Times New Roman" w:cs="Times New Roman"/>
          <w:sz w:val="24"/>
          <w:szCs w:val="24"/>
        </w:rPr>
        <w:t xml:space="preserve"> Лот буд</w:t>
      </w:r>
      <w:r w:rsidR="00161C30" w:rsidRPr="00452CF7">
        <w:rPr>
          <w:rFonts w:ascii="Times New Roman" w:hAnsi="Times New Roman" w:cs="Times New Roman"/>
          <w:sz w:val="24"/>
          <w:szCs w:val="24"/>
        </w:rPr>
        <w:t>е</w:t>
      </w:r>
      <w:r w:rsidR="00662317" w:rsidRPr="00452CF7">
        <w:rPr>
          <w:rFonts w:ascii="Times New Roman" w:hAnsi="Times New Roman" w:cs="Times New Roman"/>
          <w:sz w:val="24"/>
          <w:szCs w:val="24"/>
        </w:rPr>
        <w:t>т размещен</w:t>
      </w:r>
      <w:r w:rsidR="00781A05" w:rsidRPr="00452CF7">
        <w:rPr>
          <w:rFonts w:ascii="Times New Roman" w:hAnsi="Times New Roman" w:cs="Times New Roman"/>
          <w:sz w:val="24"/>
          <w:szCs w:val="24"/>
        </w:rPr>
        <w:t xml:space="preserve"> в кредитн</w:t>
      </w:r>
      <w:r w:rsidR="00873842" w:rsidRPr="00452CF7">
        <w:rPr>
          <w:rFonts w:ascii="Times New Roman" w:hAnsi="Times New Roman" w:cs="Times New Roman"/>
          <w:sz w:val="24"/>
          <w:szCs w:val="24"/>
        </w:rPr>
        <w:t>ой</w:t>
      </w:r>
      <w:r w:rsidR="00781A05" w:rsidRPr="00452CF7">
        <w:rPr>
          <w:rFonts w:ascii="Times New Roman" w:hAnsi="Times New Roman" w:cs="Times New Roman"/>
          <w:sz w:val="24"/>
          <w:szCs w:val="24"/>
        </w:rPr>
        <w:t xml:space="preserve"> организац</w:t>
      </w:r>
      <w:r w:rsidR="00873842" w:rsidRPr="00452CF7">
        <w:rPr>
          <w:rFonts w:ascii="Times New Roman" w:hAnsi="Times New Roman" w:cs="Times New Roman"/>
          <w:sz w:val="24"/>
          <w:szCs w:val="24"/>
        </w:rPr>
        <w:t>и</w:t>
      </w:r>
      <w:r w:rsidR="00781A05" w:rsidRPr="00452CF7">
        <w:rPr>
          <w:rFonts w:ascii="Times New Roman" w:hAnsi="Times New Roman" w:cs="Times New Roman"/>
          <w:sz w:val="24"/>
          <w:szCs w:val="24"/>
        </w:rPr>
        <w:t>и в порядке очередности поступления коммерческих предложений.</w:t>
      </w:r>
    </w:p>
    <w:p w14:paraId="43E21D05" w14:textId="7FB28622" w:rsidR="00322619" w:rsidRPr="00452CF7" w:rsidRDefault="00322619" w:rsidP="005B4EC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2CF7">
        <w:rPr>
          <w:rFonts w:ascii="Times New Roman" w:hAnsi="Times New Roman" w:cs="Times New Roman"/>
          <w:sz w:val="24"/>
          <w:szCs w:val="24"/>
        </w:rPr>
        <w:t xml:space="preserve">Информация о результатах отбора коммерческих предложений будет размещена на сайте </w:t>
      </w:r>
      <w:r w:rsidR="00D1607D" w:rsidRPr="00452CF7">
        <w:rPr>
          <w:rFonts w:ascii="Times New Roman" w:hAnsi="Times New Roman" w:cs="Times New Roman"/>
          <w:sz w:val="24"/>
          <w:szCs w:val="24"/>
        </w:rPr>
        <w:t>Центра</w:t>
      </w:r>
      <w:r w:rsidRPr="00452CF7">
        <w:rPr>
          <w:rFonts w:ascii="Times New Roman" w:hAnsi="Times New Roman" w:cs="Times New Roman"/>
          <w:sz w:val="24"/>
          <w:szCs w:val="24"/>
        </w:rPr>
        <w:t xml:space="preserve"> </w:t>
      </w:r>
      <w:hyperlink r:id="rId4" w:history="1">
        <w:r w:rsidR="00D1607D" w:rsidRPr="00452CF7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="00D1607D" w:rsidRPr="00452CF7">
          <w:rPr>
            <w:rStyle w:val="a6"/>
            <w:rFonts w:ascii="Times New Roman" w:hAnsi="Times New Roman" w:cs="Times New Roman"/>
            <w:sz w:val="24"/>
            <w:szCs w:val="24"/>
          </w:rPr>
          <w:t>.</w:t>
        </w:r>
        <w:r w:rsidR="00D1607D" w:rsidRPr="00452CF7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rgo</w:t>
        </w:r>
        <w:r w:rsidR="00D1607D" w:rsidRPr="00452CF7">
          <w:rPr>
            <w:rStyle w:val="a6"/>
            <w:rFonts w:ascii="Times New Roman" w:hAnsi="Times New Roman" w:cs="Times New Roman"/>
            <w:sz w:val="24"/>
            <w:szCs w:val="24"/>
          </w:rPr>
          <w:t>37.</w:t>
        </w:r>
        <w:r w:rsidR="00D1607D" w:rsidRPr="00452CF7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="005B4EC9" w:rsidRPr="00452CF7">
        <w:rPr>
          <w:rFonts w:ascii="Times New Roman" w:hAnsi="Times New Roman" w:cs="Times New Roman"/>
          <w:sz w:val="24"/>
          <w:szCs w:val="24"/>
        </w:rPr>
        <w:t xml:space="preserve">  </w:t>
      </w:r>
      <w:r w:rsidR="000628D6">
        <w:rPr>
          <w:rFonts w:ascii="Times New Roman" w:hAnsi="Times New Roman" w:cs="Times New Roman"/>
          <w:sz w:val="24"/>
          <w:szCs w:val="24"/>
        </w:rPr>
        <w:t>16.01.2026</w:t>
      </w:r>
      <w:r w:rsidR="00F20920" w:rsidRPr="00452CF7">
        <w:rPr>
          <w:rFonts w:ascii="Times New Roman" w:hAnsi="Times New Roman" w:cs="Times New Roman"/>
          <w:sz w:val="24"/>
          <w:szCs w:val="24"/>
        </w:rPr>
        <w:t xml:space="preserve"> г</w:t>
      </w:r>
      <w:r w:rsidR="00BB2F57" w:rsidRPr="00452CF7">
        <w:rPr>
          <w:rFonts w:ascii="Times New Roman" w:hAnsi="Times New Roman" w:cs="Times New Roman"/>
          <w:sz w:val="24"/>
          <w:szCs w:val="24"/>
        </w:rPr>
        <w:t>.</w:t>
      </w:r>
      <w:r w:rsidR="005B4EC9" w:rsidRPr="00452CF7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322619" w:rsidRPr="00452CF7" w:rsidSect="00FF06EC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21A"/>
    <w:rsid w:val="000628D6"/>
    <w:rsid w:val="00095707"/>
    <w:rsid w:val="00096D43"/>
    <w:rsid w:val="000A7C75"/>
    <w:rsid w:val="000B35BC"/>
    <w:rsid w:val="000B415A"/>
    <w:rsid w:val="000B6159"/>
    <w:rsid w:val="000F50BD"/>
    <w:rsid w:val="0010721A"/>
    <w:rsid w:val="00111B90"/>
    <w:rsid w:val="00126C7B"/>
    <w:rsid w:val="00141D9B"/>
    <w:rsid w:val="00152F38"/>
    <w:rsid w:val="00160F2F"/>
    <w:rsid w:val="00161C30"/>
    <w:rsid w:val="0018155F"/>
    <w:rsid w:val="00196C24"/>
    <w:rsid w:val="001D749F"/>
    <w:rsid w:val="001F309F"/>
    <w:rsid w:val="0020167F"/>
    <w:rsid w:val="00220A84"/>
    <w:rsid w:val="00246E24"/>
    <w:rsid w:val="002560EE"/>
    <w:rsid w:val="00271E89"/>
    <w:rsid w:val="0027515A"/>
    <w:rsid w:val="00281545"/>
    <w:rsid w:val="002D3BEE"/>
    <w:rsid w:val="002D4451"/>
    <w:rsid w:val="002F0865"/>
    <w:rsid w:val="00322619"/>
    <w:rsid w:val="00331818"/>
    <w:rsid w:val="00374217"/>
    <w:rsid w:val="003A23CC"/>
    <w:rsid w:val="003A62CB"/>
    <w:rsid w:val="003B14F2"/>
    <w:rsid w:val="003E055C"/>
    <w:rsid w:val="00410495"/>
    <w:rsid w:val="00416BC9"/>
    <w:rsid w:val="00444973"/>
    <w:rsid w:val="00452CF7"/>
    <w:rsid w:val="00477974"/>
    <w:rsid w:val="00483E9B"/>
    <w:rsid w:val="004C5C87"/>
    <w:rsid w:val="004E3DFE"/>
    <w:rsid w:val="004E3E83"/>
    <w:rsid w:val="004E7006"/>
    <w:rsid w:val="004F45F4"/>
    <w:rsid w:val="00527010"/>
    <w:rsid w:val="005318D7"/>
    <w:rsid w:val="005B4EC9"/>
    <w:rsid w:val="005C43FE"/>
    <w:rsid w:val="005C5C1F"/>
    <w:rsid w:val="006019D6"/>
    <w:rsid w:val="00643FEC"/>
    <w:rsid w:val="0065426A"/>
    <w:rsid w:val="00662317"/>
    <w:rsid w:val="00664179"/>
    <w:rsid w:val="00664C81"/>
    <w:rsid w:val="006774CF"/>
    <w:rsid w:val="006B4326"/>
    <w:rsid w:val="006B7F0B"/>
    <w:rsid w:val="006C5007"/>
    <w:rsid w:val="006F2BAE"/>
    <w:rsid w:val="00710DEB"/>
    <w:rsid w:val="00721512"/>
    <w:rsid w:val="00747E59"/>
    <w:rsid w:val="00750805"/>
    <w:rsid w:val="00756C9A"/>
    <w:rsid w:val="00762818"/>
    <w:rsid w:val="0076756A"/>
    <w:rsid w:val="00772CBC"/>
    <w:rsid w:val="00781A05"/>
    <w:rsid w:val="007E0D29"/>
    <w:rsid w:val="007E381B"/>
    <w:rsid w:val="00812A1E"/>
    <w:rsid w:val="00815438"/>
    <w:rsid w:val="00816B22"/>
    <w:rsid w:val="00840DBC"/>
    <w:rsid w:val="0084390B"/>
    <w:rsid w:val="008506EC"/>
    <w:rsid w:val="008624D6"/>
    <w:rsid w:val="00862578"/>
    <w:rsid w:val="00873842"/>
    <w:rsid w:val="00887FD1"/>
    <w:rsid w:val="008A1F32"/>
    <w:rsid w:val="008B7A40"/>
    <w:rsid w:val="008D462F"/>
    <w:rsid w:val="008D5266"/>
    <w:rsid w:val="009149A8"/>
    <w:rsid w:val="009364C8"/>
    <w:rsid w:val="009402B4"/>
    <w:rsid w:val="009A5418"/>
    <w:rsid w:val="009A7BEB"/>
    <w:rsid w:val="009B40B0"/>
    <w:rsid w:val="009B5333"/>
    <w:rsid w:val="00A4697D"/>
    <w:rsid w:val="00A54AEB"/>
    <w:rsid w:val="00A67998"/>
    <w:rsid w:val="00A9549B"/>
    <w:rsid w:val="00AB4DD4"/>
    <w:rsid w:val="00AC3591"/>
    <w:rsid w:val="00B3519C"/>
    <w:rsid w:val="00B545DD"/>
    <w:rsid w:val="00B753F7"/>
    <w:rsid w:val="00B770B4"/>
    <w:rsid w:val="00B842B1"/>
    <w:rsid w:val="00B96624"/>
    <w:rsid w:val="00BA039D"/>
    <w:rsid w:val="00BB0375"/>
    <w:rsid w:val="00BB2F57"/>
    <w:rsid w:val="00BC7F91"/>
    <w:rsid w:val="00BE28AA"/>
    <w:rsid w:val="00BF064C"/>
    <w:rsid w:val="00C304EE"/>
    <w:rsid w:val="00C35C51"/>
    <w:rsid w:val="00C42BDC"/>
    <w:rsid w:val="00C83BD8"/>
    <w:rsid w:val="00CC33EA"/>
    <w:rsid w:val="00CC6F51"/>
    <w:rsid w:val="00CE7F1E"/>
    <w:rsid w:val="00CF3E53"/>
    <w:rsid w:val="00D04FAA"/>
    <w:rsid w:val="00D1450B"/>
    <w:rsid w:val="00D15397"/>
    <w:rsid w:val="00D1607D"/>
    <w:rsid w:val="00D3143E"/>
    <w:rsid w:val="00D422EE"/>
    <w:rsid w:val="00D47FC1"/>
    <w:rsid w:val="00D54AE3"/>
    <w:rsid w:val="00D8289C"/>
    <w:rsid w:val="00D84C3C"/>
    <w:rsid w:val="00D85E87"/>
    <w:rsid w:val="00DD2767"/>
    <w:rsid w:val="00DE4434"/>
    <w:rsid w:val="00E7590A"/>
    <w:rsid w:val="00E81571"/>
    <w:rsid w:val="00EF21F3"/>
    <w:rsid w:val="00F20920"/>
    <w:rsid w:val="00F81D63"/>
    <w:rsid w:val="00FA502D"/>
    <w:rsid w:val="00FC152D"/>
    <w:rsid w:val="00FC2336"/>
    <w:rsid w:val="00FD2C3F"/>
    <w:rsid w:val="00FF0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B2D938"/>
  <w15:docId w15:val="{F592AC25-8B85-47C3-A9FB-3F3DCC60A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26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261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226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5B4EC9"/>
    <w:rPr>
      <w:color w:val="0000FF" w:themeColor="hyperlink"/>
      <w:u w:val="single"/>
    </w:rPr>
  </w:style>
  <w:style w:type="paragraph" w:customStyle="1" w:styleId="Default">
    <w:name w:val="Default"/>
    <w:rsid w:val="006C500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7">
    <w:name w:val="List Paragraph"/>
    <w:basedOn w:val="a"/>
    <w:uiPriority w:val="34"/>
    <w:qFormat/>
    <w:rsid w:val="002560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rgo37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388</Words>
  <Characters>2215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ИГФПМП</Company>
  <LinksUpToDate>false</LinksUpToDate>
  <CharactersWithSpaces>2598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 Голубева</dc:creator>
  <cp:lastModifiedBy>Ольга Быченкова</cp:lastModifiedBy>
  <cp:revision>8</cp:revision>
  <cp:lastPrinted>2020-10-07T15:00:00Z</cp:lastPrinted>
  <dcterms:created xsi:type="dcterms:W3CDTF">2025-04-21T08:57:00Z</dcterms:created>
  <dcterms:modified xsi:type="dcterms:W3CDTF">2026-01-13T09:33:00Z</dcterms:modified>
</cp:coreProperties>
</file>